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40" w:rsidRPr="001F5CDB" w:rsidRDefault="00DC598D" w:rsidP="00DC598D">
      <w:pPr>
        <w:spacing w:after="0" w:line="240" w:lineRule="auto"/>
        <w:jc w:val="center"/>
        <w:rPr>
          <w:b/>
          <w:color w:val="000000" w:themeColor="text1"/>
          <w:sz w:val="24"/>
        </w:rPr>
      </w:pPr>
      <w:r w:rsidRPr="001F5CDB">
        <w:rPr>
          <w:b/>
          <w:color w:val="000000" w:themeColor="text1"/>
          <w:sz w:val="24"/>
        </w:rPr>
        <w:t xml:space="preserve">GUIA DE ESTUDIO </w:t>
      </w:r>
    </w:p>
    <w:p w:rsidR="00DC598D" w:rsidRPr="001F5CDB" w:rsidRDefault="00DC598D" w:rsidP="00DC598D">
      <w:pPr>
        <w:spacing w:after="0" w:line="240" w:lineRule="auto"/>
        <w:jc w:val="center"/>
        <w:rPr>
          <w:b/>
          <w:color w:val="000000" w:themeColor="text1"/>
          <w:sz w:val="24"/>
        </w:rPr>
      </w:pPr>
      <w:r w:rsidRPr="001F5CDB">
        <w:rPr>
          <w:b/>
          <w:color w:val="000000" w:themeColor="text1"/>
          <w:sz w:val="24"/>
        </w:rPr>
        <w:t>EXAMEN FINAL</w:t>
      </w:r>
    </w:p>
    <w:p w:rsidR="003552E4" w:rsidRPr="001F5CDB" w:rsidRDefault="003552E4" w:rsidP="003552E4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 Narrow" w:hAnsi="Arial Narrow" w:cs="Arial"/>
          <w:b/>
          <w:color w:val="000000" w:themeColor="text1"/>
        </w:rPr>
      </w:pPr>
      <w:r w:rsidRPr="001F5CDB">
        <w:rPr>
          <w:rFonts w:ascii="Arial Narrow" w:hAnsi="Arial Narrow" w:cs="Arial"/>
          <w:b/>
          <w:color w:val="000000" w:themeColor="text1"/>
        </w:rPr>
        <w:t>BLOQUE I</w:t>
      </w:r>
    </w:p>
    <w:p w:rsidR="003552E4" w:rsidRPr="001F5CDB" w:rsidRDefault="003552E4" w:rsidP="003552E4">
      <w:pPr>
        <w:contextualSpacing/>
        <w:jc w:val="center"/>
        <w:rPr>
          <w:rFonts w:ascii="Arial Narrow" w:hAnsi="Arial Narrow" w:cs="Arial"/>
          <w:b/>
          <w:color w:val="000000" w:themeColor="text1"/>
        </w:rPr>
      </w:pPr>
      <w:r w:rsidRPr="001F5CDB">
        <w:rPr>
          <w:rFonts w:ascii="Arial Narrow" w:hAnsi="Arial Narrow" w:cs="Arial"/>
          <w:b/>
          <w:color w:val="000000" w:themeColor="text1"/>
        </w:rPr>
        <w:t>PRESENTACIONES ELECTRÓNICAS</w:t>
      </w:r>
    </w:p>
    <w:p w:rsidR="003552E4" w:rsidRPr="001F5CDB" w:rsidRDefault="003552E4" w:rsidP="003552E4">
      <w:pPr>
        <w:contextualSpacing/>
        <w:jc w:val="center"/>
        <w:rPr>
          <w:rFonts w:ascii="Arial Narrow" w:hAnsi="Arial Narrow" w:cs="Arial"/>
          <w:b/>
          <w:color w:val="000000" w:themeColor="text1"/>
        </w:rPr>
      </w:pPr>
    </w:p>
    <w:p w:rsidR="003552E4" w:rsidRPr="001F5CDB" w:rsidRDefault="003552E4" w:rsidP="002F4ACC">
      <w:pPr>
        <w:tabs>
          <w:tab w:val="left" w:pos="21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</w:rPr>
      </w:pPr>
      <w:r w:rsidRPr="001F5CDB">
        <w:rPr>
          <w:rFonts w:ascii="Arial Narrow" w:hAnsi="Arial Narrow" w:cs="Arial"/>
          <w:b/>
          <w:color w:val="000000" w:themeColor="text1"/>
        </w:rPr>
        <w:t>1.1</w:t>
      </w:r>
      <w:r w:rsidRPr="001F5CDB">
        <w:rPr>
          <w:rFonts w:ascii="Arial Narrow" w:hAnsi="Arial Narrow" w:cs="Arial"/>
          <w:color w:val="000000" w:themeColor="text1"/>
        </w:rPr>
        <w:t xml:space="preserve">  Reconoce a las presentaciones electrónicas como un medio electrónico para expresarse y comunicarse.</w:t>
      </w:r>
    </w:p>
    <w:p w:rsidR="003552E4" w:rsidRPr="001F5CDB" w:rsidRDefault="003552E4" w:rsidP="002F4ACC">
      <w:pPr>
        <w:tabs>
          <w:tab w:val="left" w:pos="21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</w:rPr>
      </w:pPr>
      <w:r w:rsidRPr="001F5CDB">
        <w:rPr>
          <w:rFonts w:ascii="Arial Narrow" w:hAnsi="Arial Narrow" w:cs="Arial"/>
          <w:b/>
          <w:color w:val="000000" w:themeColor="text1"/>
        </w:rPr>
        <w:t>1.2</w:t>
      </w:r>
      <w:r w:rsidRPr="001F5CDB">
        <w:rPr>
          <w:rFonts w:ascii="Arial Narrow" w:hAnsi="Arial Narrow" w:cs="Arial"/>
          <w:color w:val="000000" w:themeColor="text1"/>
        </w:rPr>
        <w:t xml:space="preserve">  Reconoce la importancia de la planeación de una presentación.</w:t>
      </w:r>
    </w:p>
    <w:p w:rsidR="003552E4" w:rsidRPr="001F5CDB" w:rsidRDefault="003552E4" w:rsidP="002F4ACC">
      <w:pPr>
        <w:tabs>
          <w:tab w:val="left" w:pos="21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</w:rPr>
      </w:pPr>
      <w:r w:rsidRPr="001F5CDB">
        <w:rPr>
          <w:rFonts w:ascii="Arial Narrow" w:hAnsi="Arial Narrow" w:cs="Arial"/>
          <w:b/>
          <w:color w:val="000000" w:themeColor="text1"/>
        </w:rPr>
        <w:t>1.3</w:t>
      </w:r>
      <w:r w:rsidRPr="001F5CDB">
        <w:rPr>
          <w:rFonts w:ascii="Arial Narrow" w:hAnsi="Arial Narrow" w:cs="Arial"/>
          <w:color w:val="000000" w:themeColor="text1"/>
        </w:rPr>
        <w:t xml:space="preserve">  Identifica el ambiente de trabajo de las presentaciones electrónicas y los elementos que  lo integran (panel de tareas, botones de vistas, barras de herramientas).</w:t>
      </w:r>
    </w:p>
    <w:p w:rsidR="003552E4" w:rsidRPr="001F5CDB" w:rsidRDefault="003552E4" w:rsidP="002F4ACC">
      <w:pPr>
        <w:tabs>
          <w:tab w:val="left" w:pos="21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</w:rPr>
      </w:pPr>
      <w:r w:rsidRPr="001F5CDB">
        <w:rPr>
          <w:rFonts w:ascii="Arial Narrow" w:hAnsi="Arial Narrow" w:cs="Arial"/>
          <w:b/>
          <w:color w:val="000000" w:themeColor="text1"/>
        </w:rPr>
        <w:t>1.4</w:t>
      </w:r>
      <w:r w:rsidRPr="001F5CDB">
        <w:rPr>
          <w:rFonts w:ascii="Arial Narrow" w:hAnsi="Arial Narrow" w:cs="Arial"/>
          <w:color w:val="000000" w:themeColor="text1"/>
        </w:rPr>
        <w:t xml:space="preserve">  Define diversas medidas de seguridad para proteger una presentación electrónica (uso  de antivirus, respaldos y empleo de contraseñas).</w:t>
      </w:r>
    </w:p>
    <w:p w:rsidR="003552E4" w:rsidRPr="001F5CDB" w:rsidRDefault="003552E4" w:rsidP="002F4ACC">
      <w:pPr>
        <w:tabs>
          <w:tab w:val="left" w:pos="214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 w:themeColor="text1"/>
        </w:rPr>
      </w:pPr>
      <w:r w:rsidRPr="001F5CDB">
        <w:rPr>
          <w:rFonts w:ascii="Arial Narrow" w:hAnsi="Arial Narrow" w:cs="Arial"/>
          <w:b/>
          <w:color w:val="000000" w:themeColor="text1"/>
        </w:rPr>
        <w:t>1.5</w:t>
      </w:r>
      <w:r w:rsidRPr="001F5CDB">
        <w:rPr>
          <w:rFonts w:ascii="Arial Narrow" w:hAnsi="Arial Narrow" w:cs="Arial"/>
          <w:color w:val="000000" w:themeColor="text1"/>
        </w:rPr>
        <w:t xml:space="preserve">  Conoce el procedimiento y requerimientos de comunicación para publicar en Internet una presentación electrónica.</w:t>
      </w:r>
    </w:p>
    <w:p w:rsidR="001F5CDB" w:rsidRDefault="002F4ACC" w:rsidP="002F4ACC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</w:pPr>
      <w:r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                                                                               </w:t>
      </w:r>
      <w:r w:rsidR="001F5CDB"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BLOQUE II</w:t>
      </w:r>
      <w:r w:rsidR="001F5CDB"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br/>
      </w:r>
      <w:r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                                               </w:t>
      </w:r>
      <w:r w:rsidR="001F5CDB"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OPERACIONES BÁSICAS EN COREL DRAW X6</w:t>
      </w:r>
      <w:r w:rsidR="001F5CDB"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br/>
      </w:r>
      <w:r w:rsidR="001F5CDB"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br/>
      </w:r>
      <w:r>
        <w:rPr>
          <w:rFonts w:eastAsia="Times New Roman" w:cs="Times New Roman"/>
          <w:color w:val="000000" w:themeColor="text1"/>
          <w:sz w:val="20"/>
          <w:szCs w:val="20"/>
          <w:lang w:eastAsia="es-MX"/>
        </w:rPr>
        <w:t xml:space="preserve">2.1 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t>Descripción De La Ventana De Corel Y El Espacio De Trabajo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br/>
      </w:r>
      <w:r>
        <w:rPr>
          <w:rFonts w:eastAsia="Times New Roman" w:cs="Times New Roman"/>
          <w:color w:val="000000" w:themeColor="text1"/>
          <w:sz w:val="20"/>
          <w:szCs w:val="20"/>
          <w:lang w:eastAsia="es-MX"/>
        </w:rPr>
        <w:t xml:space="preserve">2.2 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t>Ajustes De La Ventana De Trabajo (Antes De Empezar A Diseñar)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br/>
      </w:r>
      <w:r>
        <w:rPr>
          <w:rFonts w:eastAsia="Times New Roman" w:cs="Times New Roman"/>
          <w:color w:val="000000" w:themeColor="text1"/>
          <w:sz w:val="20"/>
          <w:szCs w:val="20"/>
          <w:lang w:eastAsia="es-MX"/>
        </w:rPr>
        <w:t xml:space="preserve">2.3 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t>Creación De Figuras Geométricas Básicas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br/>
      </w:r>
      <w:r>
        <w:rPr>
          <w:rFonts w:eastAsia="Times New Roman" w:cs="Times New Roman"/>
          <w:color w:val="000000" w:themeColor="text1"/>
          <w:sz w:val="20"/>
          <w:szCs w:val="20"/>
          <w:lang w:eastAsia="es-MX"/>
        </w:rPr>
        <w:t xml:space="preserve">2.4 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t xml:space="preserve">Ajustes A Las Figuras Básicas (Color, </w:t>
      </w:r>
      <w:r>
        <w:rPr>
          <w:rFonts w:eastAsia="Times New Roman" w:cs="Times New Roman"/>
          <w:color w:val="000000" w:themeColor="text1"/>
          <w:sz w:val="20"/>
          <w:szCs w:val="20"/>
          <w:lang w:eastAsia="es-MX"/>
        </w:rPr>
        <w:t>e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t>scal</w:t>
      </w:r>
      <w:r>
        <w:rPr>
          <w:rFonts w:eastAsia="Times New Roman" w:cs="Times New Roman"/>
          <w:color w:val="000000" w:themeColor="text1"/>
          <w:sz w:val="20"/>
          <w:szCs w:val="20"/>
          <w:lang w:eastAsia="es-MX"/>
        </w:rPr>
        <w:t>a</w:t>
      </w:r>
      <w:r w:rsidRPr="001F5CDB">
        <w:rPr>
          <w:rFonts w:eastAsia="Times New Roman" w:cs="Times New Roman"/>
          <w:color w:val="000000" w:themeColor="text1"/>
          <w:sz w:val="20"/>
          <w:szCs w:val="20"/>
          <w:lang w:eastAsia="es-MX"/>
        </w:rPr>
        <w:t>r, Rotar, Zoom, Etc.)</w:t>
      </w:r>
      <w:r w:rsidR="001F5CDB" w:rsidRPr="001F5CDB">
        <w:rPr>
          <w:rFonts w:eastAsia="Times New Roman" w:cs="Times New Roman"/>
          <w:b/>
          <w:bCs/>
          <w:color w:val="000000" w:themeColor="text1"/>
          <w:sz w:val="20"/>
          <w:szCs w:val="20"/>
          <w:lang w:eastAsia="es-MX"/>
        </w:rPr>
        <w:br/>
      </w:r>
    </w:p>
    <w:p w:rsidR="002F4ACC" w:rsidRDefault="002F4ACC" w:rsidP="001F5CDB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</w:pPr>
      <w:r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                                                                        </w:t>
      </w:r>
      <w:r w:rsidR="001F5CDB"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MANEJO</w:t>
      </w:r>
      <w:r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</w:t>
      </w:r>
      <w:r w:rsidR="001F5CDB"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DE</w:t>
      </w:r>
      <w:r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</w:t>
      </w:r>
      <w:r w:rsidR="001F5CDB"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OBJETOS</w:t>
      </w:r>
    </w:p>
    <w:p w:rsidR="002F4ACC" w:rsidRDefault="001F5CDB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br/>
      </w:r>
      <w:r w:rsidR="002F4ACC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3.1 </w:t>
      </w:r>
      <w:r w:rsidR="002F4ACC"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Creaci</w:t>
      </w:r>
      <w:r w:rsidR="002F4ACC"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="002F4ACC"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 de l</w:t>
      </w:r>
      <w:r w:rsidR="002F4ACC"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í</w:t>
      </w:r>
      <w:r w:rsidR="002F4ACC"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neas abiertas y cerradas</w:t>
      </w:r>
    </w:p>
    <w:p w:rsidR="002F4ACC" w:rsidRDefault="002F4ACC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3.2 C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reaci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 y edici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 de texto (art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í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stico y p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á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rrafo)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 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creaci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 de otras figuras geom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é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tricas (ver herramientas especiales como extrusi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n, sombra, silueta, envoltura, transparencia)</w:t>
      </w:r>
    </w:p>
    <w:p w:rsidR="002F4ACC" w:rsidRDefault="002F4ACC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3.3 A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grupar,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 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desagrupar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, configuración 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y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 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control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 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de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 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p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á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ginas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.</w:t>
      </w:r>
    </w:p>
    <w:p w:rsidR="00213A0B" w:rsidRDefault="001F5CDB" w:rsidP="001F5CDB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br/>
      </w:r>
      <w:r w:rsidR="00823B65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                                                           </w:t>
      </w:r>
      <w:r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PERFILADO DE OBJETOS (NODOS)</w:t>
      </w:r>
    </w:p>
    <w:p w:rsidR="00213A0B" w:rsidRDefault="00823B65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Herramientas de corte y borrado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.</w:t>
      </w:r>
    </w:p>
    <w:p w:rsidR="00213A0B" w:rsidRDefault="00823B65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Herramientas soldar, intersectar y recortar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.</w:t>
      </w:r>
    </w:p>
    <w:p w:rsidR="00213A0B" w:rsidRDefault="00823B65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Combinaci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 de objetos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.</w:t>
      </w:r>
    </w:p>
    <w:p w:rsidR="001F5CDB" w:rsidRPr="001F5CDB" w:rsidRDefault="00823B65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Edici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 y herramientas de nodos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.</w:t>
      </w:r>
    </w:p>
    <w:p w:rsidR="00340AF8" w:rsidRDefault="00823B65" w:rsidP="001F5CDB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 </w:t>
      </w:r>
      <w:r w:rsidR="001F5CDB"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br/>
      </w:r>
      <w:r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                                                                       </w:t>
      </w:r>
      <w:r w:rsidR="001F5CDB"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MANEJO DE RELLENOS</w:t>
      </w:r>
    </w:p>
    <w:p w:rsidR="001F5CDB" w:rsidRPr="001F5CDB" w:rsidRDefault="00823B65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Rellenos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 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uniformes</w:t>
      </w:r>
      <w:r w:rsidR="004F4B68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, r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ellenos degradados</w:t>
      </w:r>
      <w:r w:rsidR="004F4B68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, r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ellenos de maya</w:t>
      </w:r>
      <w:r w:rsidR="004F4B68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, 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 </w:t>
      </w:r>
      <w:r w:rsidR="004F4B68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r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ellenos de patr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</w:t>
      </w:r>
      <w:r w:rsidR="004F4B68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, r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ellenos </w:t>
      </w:r>
      <w:r w:rsidR="004F4B68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de t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extura</w:t>
      </w: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.</w:t>
      </w:r>
    </w:p>
    <w:p w:rsidR="00823B65" w:rsidRDefault="001F5CDB" w:rsidP="001F5CDB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 </w:t>
      </w:r>
      <w:r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br/>
      </w:r>
      <w:r w:rsidR="00823B65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                                                                     </w:t>
      </w:r>
      <w:r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MANEJO DE CONTORNOS</w:t>
      </w:r>
    </w:p>
    <w:p w:rsidR="00823B65" w:rsidRDefault="00823B65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Pluma de contorno (atributos, edici</w:t>
      </w:r>
      <w:r w:rsidRPr="001F5CDB">
        <w:rPr>
          <w:rFonts w:ascii="Open Sans" w:eastAsia="Times New Roman" w:hAnsi="Open Sans" w:cs="Times New Roman" w:hint="eastAsia"/>
          <w:color w:val="000000" w:themeColor="text1"/>
          <w:sz w:val="20"/>
          <w:szCs w:val="20"/>
          <w:lang w:eastAsia="es-MX"/>
        </w:rPr>
        <w:t>ó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n, escalado, efectos)</w:t>
      </w:r>
    </w:p>
    <w:p w:rsidR="00823B65" w:rsidRDefault="00823B65" w:rsidP="001F5CDB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Terminaciones de contorno</w:t>
      </w:r>
    </w:p>
    <w:p w:rsidR="00823B65" w:rsidRDefault="00823B65" w:rsidP="00823B65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Convertir contorno en objeto</w:t>
      </w:r>
    </w:p>
    <w:p w:rsidR="00823B65" w:rsidRDefault="001F5CDB" w:rsidP="00823B65">
      <w:pPr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br/>
      </w:r>
      <w:r w:rsidR="00823B65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                                                                  </w:t>
      </w:r>
      <w:r w:rsidR="004F4B68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</w:t>
      </w:r>
      <w:r w:rsidR="00823B65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</w:t>
      </w:r>
      <w:r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 </w:t>
      </w:r>
      <w:r w:rsidR="00823B65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 xml:space="preserve">   </w:t>
      </w:r>
      <w:r w:rsidRPr="001F5CDB">
        <w:rPr>
          <w:rFonts w:ascii="Open Sans" w:eastAsia="Times New Roman" w:hAnsi="Open Sans" w:cs="Times New Roman"/>
          <w:b/>
          <w:bCs/>
          <w:color w:val="000000" w:themeColor="text1"/>
          <w:sz w:val="20"/>
          <w:szCs w:val="20"/>
          <w:lang w:eastAsia="es-MX"/>
        </w:rPr>
        <w:t>MANEJO DE BITMAPS</w:t>
      </w:r>
    </w:p>
    <w:p w:rsidR="004F4B68" w:rsidRDefault="004F4B68" w:rsidP="00823B65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Trabajando con bitmaps</w:t>
      </w:r>
    </w:p>
    <w:p w:rsidR="004F4B68" w:rsidRDefault="004F4B68" w:rsidP="00823B65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Conversión de objetos vectoriales a bitmaps y bitmaps en vectores)</w:t>
      </w:r>
    </w:p>
    <w:p w:rsidR="00E846BB" w:rsidRDefault="004F4B68" w:rsidP="00823B65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  <w:r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E</w:t>
      </w:r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 xml:space="preserve">fectos </w:t>
      </w:r>
      <w:proofErr w:type="spellStart"/>
      <w:r w:rsidRPr="001F5CDB"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  <w:t>bitmaps</w:t>
      </w:r>
      <w:bookmarkStart w:id="0" w:name="_GoBack"/>
      <w:bookmarkEnd w:id="0"/>
      <w:proofErr w:type="spellEnd"/>
    </w:p>
    <w:p w:rsidR="00D71032" w:rsidRDefault="00D71032" w:rsidP="00823B65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</w:p>
    <w:p w:rsidR="00D71032" w:rsidRDefault="00D71032" w:rsidP="00823B65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</w:p>
    <w:p w:rsidR="00D71032" w:rsidRDefault="00D71032" w:rsidP="00823B65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</w:p>
    <w:p w:rsidR="00D71032" w:rsidRDefault="00D71032" w:rsidP="00823B65">
      <w:pPr>
        <w:spacing w:after="0" w:line="240" w:lineRule="auto"/>
        <w:jc w:val="both"/>
        <w:rPr>
          <w:rFonts w:ascii="Open Sans" w:eastAsia="Times New Roman" w:hAnsi="Open Sans" w:cs="Times New Roman"/>
          <w:color w:val="000000" w:themeColor="text1"/>
          <w:sz w:val="20"/>
          <w:szCs w:val="20"/>
          <w:lang w:eastAsia="es-MX"/>
        </w:rPr>
      </w:pPr>
    </w:p>
    <w:p w:rsidR="00D71032" w:rsidRPr="001F5CDB" w:rsidRDefault="00D71032" w:rsidP="00823B65">
      <w:pPr>
        <w:spacing w:after="0" w:line="240" w:lineRule="auto"/>
        <w:jc w:val="both"/>
        <w:rPr>
          <w:b/>
          <w:color w:val="000000" w:themeColor="text1"/>
        </w:rPr>
      </w:pPr>
    </w:p>
    <w:p w:rsidR="00E846BB" w:rsidRPr="001F5CDB" w:rsidRDefault="00E846BB" w:rsidP="00E846B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1F5CDB">
        <w:rPr>
          <w:rFonts w:ascii="Arial" w:hAnsi="Arial" w:cs="Arial"/>
          <w:noProof/>
          <w:color w:val="000000" w:themeColor="text1"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A474A" wp14:editId="19DDE443">
                <wp:simplePos x="0" y="0"/>
                <wp:positionH relativeFrom="column">
                  <wp:posOffset>1683282</wp:posOffset>
                </wp:positionH>
                <wp:positionV relativeFrom="paragraph">
                  <wp:posOffset>125774</wp:posOffset>
                </wp:positionV>
                <wp:extent cx="2987748" cy="0"/>
                <wp:effectExtent l="0" t="0" r="222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74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55pt,9.9pt" to="367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" strokecolor="black [3213]"/>
            </w:pict>
          </mc:Fallback>
        </mc:AlternateContent>
      </w:r>
    </w:p>
    <w:p w:rsidR="00E846BB" w:rsidRPr="001F5CDB" w:rsidRDefault="00E846BB" w:rsidP="00E846BB">
      <w:pPr>
        <w:spacing w:after="0" w:line="240" w:lineRule="auto"/>
        <w:ind w:firstLine="709"/>
        <w:jc w:val="center"/>
        <w:rPr>
          <w:b/>
          <w:color w:val="000000" w:themeColor="text1"/>
        </w:rPr>
      </w:pPr>
      <w:r w:rsidRPr="001F5CDB">
        <w:rPr>
          <w:rFonts w:ascii="Arial" w:hAnsi="Arial" w:cs="Arial"/>
          <w:color w:val="000000" w:themeColor="text1"/>
          <w:sz w:val="24"/>
        </w:rPr>
        <w:t>JEFE DE GRUPO</w:t>
      </w:r>
    </w:p>
    <w:sectPr w:rsidR="00E846BB" w:rsidRPr="001F5CD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8D" w:rsidRDefault="00DC598D" w:rsidP="00DC598D">
      <w:pPr>
        <w:spacing w:after="0" w:line="240" w:lineRule="auto"/>
      </w:pPr>
      <w:r>
        <w:separator/>
      </w:r>
    </w:p>
  </w:endnote>
  <w:endnote w:type="continuationSeparator" w:id="0">
    <w:p w:rsidR="00DC598D" w:rsidRDefault="00DC598D" w:rsidP="00DC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D7" w:rsidRDefault="009E4CD7" w:rsidP="009E4CD7">
    <w:pPr>
      <w:pStyle w:val="Piedepgina"/>
      <w:jc w:val="right"/>
    </w:pPr>
    <w:r>
      <w:t>L.I. Ernesto López Sánchez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8D" w:rsidRDefault="00DC598D" w:rsidP="00DC598D">
      <w:pPr>
        <w:spacing w:after="0" w:line="240" w:lineRule="auto"/>
      </w:pPr>
      <w:r>
        <w:separator/>
      </w:r>
    </w:p>
  </w:footnote>
  <w:footnote w:type="continuationSeparator" w:id="0">
    <w:p w:rsidR="00DC598D" w:rsidRDefault="00DC598D" w:rsidP="00DC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98D" w:rsidRPr="009E4CD7" w:rsidRDefault="00CD459D">
    <w:pPr>
      <w:pStyle w:val="Encabezado"/>
      <w:rPr>
        <w:b/>
        <w:sz w:val="28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90C22" wp14:editId="6D832414">
              <wp:simplePos x="0" y="0"/>
              <wp:positionH relativeFrom="column">
                <wp:posOffset>4386</wp:posOffset>
              </wp:positionH>
              <wp:positionV relativeFrom="paragraph">
                <wp:posOffset>358494</wp:posOffset>
              </wp:positionV>
              <wp:extent cx="6134986" cy="0"/>
              <wp:effectExtent l="57150" t="38100" r="56515" b="952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98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8.25pt" to="483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" strokecolor="black [3200]" strokeweight="3pt">
              <v:shadow on="t" color="black" opacity="22937f" origin=",.5" offset="0,.63889mm"/>
            </v:line>
          </w:pict>
        </mc:Fallback>
      </mc:AlternateContent>
    </w:r>
    <w:r w:rsidR="009413C4">
      <w:rPr>
        <w:b/>
        <w:noProof/>
        <w:sz w:val="28"/>
        <w:lang w:eastAsia="es-MX"/>
      </w:rPr>
      <w:drawing>
        <wp:inline distT="0" distB="0" distL="0" distR="0" wp14:anchorId="5B0C0827" wp14:editId="77A1A7CA">
          <wp:extent cx="584791" cy="311177"/>
          <wp:effectExtent l="0" t="0" r="635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979" cy="3123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598D" w:rsidRPr="009E4CD7">
      <w:rPr>
        <w:b/>
        <w:sz w:val="28"/>
      </w:rPr>
      <w:ptab w:relativeTo="margin" w:alignment="center" w:leader="none"/>
    </w:r>
    <w:r w:rsidR="009E4CD7" w:rsidRPr="009E4CD7">
      <w:rPr>
        <w:b/>
        <w:sz w:val="28"/>
      </w:rPr>
      <w:t>CICLO ESCOLAR: FEB-JUL 2014</w:t>
    </w:r>
    <w:r w:rsidR="00DC598D" w:rsidRPr="009E4CD7">
      <w:rPr>
        <w:b/>
        <w:sz w:val="28"/>
      </w:rPr>
      <w:ptab w:relativeTo="margin" w:alignment="right" w:leader="none"/>
    </w:r>
    <w:r w:rsidR="00344CAE">
      <w:rPr>
        <w:b/>
        <w:sz w:val="28"/>
      </w:rPr>
      <w:t>OP.PAQ.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3D5"/>
    <w:multiLevelType w:val="hybridMultilevel"/>
    <w:tmpl w:val="EBC21EE6"/>
    <w:lvl w:ilvl="0" w:tplc="DFF2DE7A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C4FA2"/>
    <w:multiLevelType w:val="multilevel"/>
    <w:tmpl w:val="004CA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8D"/>
    <w:rsid w:val="000D578A"/>
    <w:rsid w:val="001F5CDB"/>
    <w:rsid w:val="00213A0B"/>
    <w:rsid w:val="002F4ACC"/>
    <w:rsid w:val="00340AF8"/>
    <w:rsid w:val="00344CAE"/>
    <w:rsid w:val="003552E4"/>
    <w:rsid w:val="00390026"/>
    <w:rsid w:val="00402AC6"/>
    <w:rsid w:val="004F4B68"/>
    <w:rsid w:val="005079EB"/>
    <w:rsid w:val="00823B65"/>
    <w:rsid w:val="009413C4"/>
    <w:rsid w:val="009E4CD7"/>
    <w:rsid w:val="009E7240"/>
    <w:rsid w:val="00B72340"/>
    <w:rsid w:val="00CD459D"/>
    <w:rsid w:val="00D30040"/>
    <w:rsid w:val="00D44F93"/>
    <w:rsid w:val="00D71032"/>
    <w:rsid w:val="00D94064"/>
    <w:rsid w:val="00DC598D"/>
    <w:rsid w:val="00E846BB"/>
    <w:rsid w:val="00EC0539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98D"/>
    <w:pPr>
      <w:ind w:left="720"/>
      <w:contextualSpacing/>
    </w:pPr>
  </w:style>
  <w:style w:type="paragraph" w:customStyle="1" w:styleId="Default">
    <w:name w:val="Default"/>
    <w:rsid w:val="00DC5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C5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98D"/>
  </w:style>
  <w:style w:type="paragraph" w:styleId="Piedepgina">
    <w:name w:val="footer"/>
    <w:basedOn w:val="Normal"/>
    <w:link w:val="PiedepginaCar"/>
    <w:uiPriority w:val="99"/>
    <w:unhideWhenUsed/>
    <w:rsid w:val="00DC5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8D"/>
  </w:style>
  <w:style w:type="paragraph" w:styleId="Textodeglobo">
    <w:name w:val="Balloon Text"/>
    <w:basedOn w:val="Normal"/>
    <w:link w:val="TextodegloboCar"/>
    <w:uiPriority w:val="99"/>
    <w:semiHidden/>
    <w:unhideWhenUsed/>
    <w:rsid w:val="00DC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98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F5C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598D"/>
    <w:pPr>
      <w:ind w:left="720"/>
      <w:contextualSpacing/>
    </w:pPr>
  </w:style>
  <w:style w:type="paragraph" w:customStyle="1" w:styleId="Default">
    <w:name w:val="Default"/>
    <w:rsid w:val="00DC5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C5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598D"/>
  </w:style>
  <w:style w:type="paragraph" w:styleId="Piedepgina">
    <w:name w:val="footer"/>
    <w:basedOn w:val="Normal"/>
    <w:link w:val="PiedepginaCar"/>
    <w:uiPriority w:val="99"/>
    <w:unhideWhenUsed/>
    <w:rsid w:val="00DC59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8D"/>
  </w:style>
  <w:style w:type="paragraph" w:styleId="Textodeglobo">
    <w:name w:val="Balloon Text"/>
    <w:basedOn w:val="Normal"/>
    <w:link w:val="TextodegloboCar"/>
    <w:uiPriority w:val="99"/>
    <w:semiHidden/>
    <w:unhideWhenUsed/>
    <w:rsid w:val="00DC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98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1F5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787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carneto96@hotmail.com</cp:lastModifiedBy>
  <cp:revision>18</cp:revision>
  <dcterms:created xsi:type="dcterms:W3CDTF">2014-06-18T19:15:00Z</dcterms:created>
  <dcterms:modified xsi:type="dcterms:W3CDTF">2014-06-18T23:49:00Z</dcterms:modified>
</cp:coreProperties>
</file>